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D2E0D" w14:textId="77777777" w:rsidR="00265A6A" w:rsidRPr="00B3336C" w:rsidRDefault="00265A6A" w:rsidP="00265A6A">
      <w:pPr>
        <w:pStyle w:val="SCT"/>
      </w:pPr>
      <w:r w:rsidRPr="00B3336C">
        <w:t xml:space="preserve">SECTION </w:t>
      </w:r>
      <w:r w:rsidR="00057A9C" w:rsidRPr="00B3336C">
        <w:t>11 66 10</w:t>
      </w:r>
    </w:p>
    <w:p w14:paraId="1A8CA734" w14:textId="77777777" w:rsidR="00265A6A" w:rsidRPr="00B3336C" w:rsidRDefault="00057A9C">
      <w:pPr>
        <w:pStyle w:val="SCT"/>
      </w:pPr>
      <w:r w:rsidRPr="00B3336C">
        <w:t>SPORTS NETTING</w:t>
      </w:r>
    </w:p>
    <w:p w14:paraId="20F740BF" w14:textId="77777777" w:rsidR="00265A6A" w:rsidRPr="00B3336C" w:rsidRDefault="00265A6A">
      <w:pPr>
        <w:pStyle w:val="PRT"/>
      </w:pPr>
      <w:r w:rsidRPr="00B3336C">
        <w:t>GENERAL</w:t>
      </w:r>
    </w:p>
    <w:p w14:paraId="487BA478" w14:textId="77777777" w:rsidR="00265A6A" w:rsidRPr="00B3336C" w:rsidRDefault="00E3274A" w:rsidP="00265A6A">
      <w:pPr>
        <w:pStyle w:val="ART"/>
      </w:pPr>
      <w:r w:rsidRPr="00B3336C">
        <w:t>SECTION INCLUDES</w:t>
      </w:r>
    </w:p>
    <w:p w14:paraId="4A617B91" w14:textId="34684D02" w:rsidR="00265A6A" w:rsidRPr="00B3336C" w:rsidRDefault="00057A9C" w:rsidP="00163A73">
      <w:pPr>
        <w:pStyle w:val="PR1"/>
      </w:pPr>
      <w:r w:rsidRPr="00B3336C">
        <w:t xml:space="preserve"> </w:t>
      </w:r>
      <w:r w:rsidR="00B56092" w:rsidRPr="00B56092">
        <w:t>Provide and install athletic netting</w:t>
      </w:r>
      <w:r w:rsidR="00B56092">
        <w:t xml:space="preserve"> </w:t>
      </w:r>
      <w:r w:rsidR="00B56092" w:rsidRPr="00B56092">
        <w:t>as indicated on the drawings and specified herein, including but not limited to:</w:t>
      </w:r>
    </w:p>
    <w:p w14:paraId="18CE39B4" w14:textId="77777777" w:rsidR="00424497" w:rsidRPr="00B3336C" w:rsidRDefault="006B65B4" w:rsidP="00424497">
      <w:pPr>
        <w:pStyle w:val="PR2"/>
      </w:pPr>
      <w:r w:rsidRPr="00B3336C">
        <w:t>Baseball/s</w:t>
      </w:r>
      <w:r w:rsidR="00057A9C" w:rsidRPr="00B3336C">
        <w:t>oftball netting</w:t>
      </w:r>
      <w:r w:rsidR="00424497" w:rsidRPr="00B3336C">
        <w:t>.</w:t>
      </w:r>
    </w:p>
    <w:p w14:paraId="3A886191" w14:textId="77777777" w:rsidR="00424497" w:rsidRPr="00B3336C" w:rsidRDefault="00057A9C" w:rsidP="00424497">
      <w:pPr>
        <w:pStyle w:val="PR2"/>
      </w:pPr>
      <w:r w:rsidRPr="00B3336C">
        <w:t>Golf netting</w:t>
      </w:r>
      <w:r w:rsidR="00424497" w:rsidRPr="00B3336C">
        <w:t>.</w:t>
      </w:r>
    </w:p>
    <w:p w14:paraId="1D13D3D7" w14:textId="77777777" w:rsidR="00265A6A" w:rsidRPr="00B3336C" w:rsidRDefault="00265A6A">
      <w:pPr>
        <w:pStyle w:val="ART"/>
      </w:pPr>
      <w:r w:rsidRPr="00B3336C">
        <w:t>SUBMITTALS</w:t>
      </w:r>
    </w:p>
    <w:p w14:paraId="1CB2A29E" w14:textId="1D225A1C" w:rsidR="00E3274A" w:rsidRPr="00B3336C" w:rsidRDefault="00E3274A" w:rsidP="00E3274A">
      <w:pPr>
        <w:pStyle w:val="PR1"/>
      </w:pPr>
      <w:r w:rsidRPr="00B3336C">
        <w:t>Product Data: Submit manufacturer's product data</w:t>
      </w:r>
      <w:r w:rsidR="00B56092">
        <w:t xml:space="preserve"> </w:t>
      </w:r>
      <w:r w:rsidR="00B56092" w:rsidRPr="00B56092">
        <w:t>prior to field installation work, for Architects or Owners representatives review.</w:t>
      </w:r>
    </w:p>
    <w:p w14:paraId="0C155421" w14:textId="77777777" w:rsidR="00E3274A" w:rsidRPr="00B3336C" w:rsidRDefault="00057A9C" w:rsidP="00E3274A">
      <w:pPr>
        <w:pStyle w:val="PR1"/>
      </w:pPr>
      <w:r w:rsidRPr="00B3336C">
        <w:t xml:space="preserve">Samples:  If requested, submit </w:t>
      </w:r>
      <w:r w:rsidR="00E01C3E" w:rsidRPr="00B3336C">
        <w:t>three representative samples of each type and size of netting required</w:t>
      </w:r>
      <w:r w:rsidR="00E3274A" w:rsidRPr="00B3336C">
        <w:t>.</w:t>
      </w:r>
    </w:p>
    <w:p w14:paraId="29492977" w14:textId="77777777" w:rsidR="00E3274A" w:rsidRPr="00B3336C" w:rsidRDefault="00E3274A" w:rsidP="00E3274A">
      <w:pPr>
        <w:pStyle w:val="ART"/>
      </w:pPr>
      <w:r w:rsidRPr="00B3336C">
        <w:t>QUALITY ASSURANCE</w:t>
      </w:r>
    </w:p>
    <w:p w14:paraId="76C88BE6" w14:textId="77777777" w:rsidR="00E3274A" w:rsidRPr="00B3336C" w:rsidRDefault="00E3274A" w:rsidP="00E3274A">
      <w:pPr>
        <w:pStyle w:val="PR1"/>
      </w:pPr>
      <w:r w:rsidRPr="00B3336C">
        <w:t>Manufacturer Qualifications: Company specializing in manufacturing products specified in this section with a minimum of five years documented experience.</w:t>
      </w:r>
    </w:p>
    <w:p w14:paraId="06ABF650" w14:textId="77777777" w:rsidR="00265A6A" w:rsidRPr="00B3336C" w:rsidRDefault="00265A6A">
      <w:pPr>
        <w:pStyle w:val="ART"/>
      </w:pPr>
      <w:r w:rsidRPr="00B3336C">
        <w:t>DELIVERY, STORAGE, AND HANDLING</w:t>
      </w:r>
    </w:p>
    <w:p w14:paraId="5FC3BB82" w14:textId="6C7B1A4E" w:rsidR="00B56092" w:rsidRPr="00B56092" w:rsidRDefault="00B56092" w:rsidP="00B56092">
      <w:pPr>
        <w:pStyle w:val="PR1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  <w:r w:rsidRPr="00B56092">
        <w:t xml:space="preserve">Examine materials for </w:t>
      </w:r>
      <w:r w:rsidR="00F978EB">
        <w:t xml:space="preserve">upon delivery for </w:t>
      </w:r>
      <w:r w:rsidRPr="00B56092">
        <w:t xml:space="preserve">damage or defects. Report any deficiencies to the Owner’s representative and promptly replace damaged or defective materials to avoid impact to the construction schedule. </w:t>
      </w:r>
    </w:p>
    <w:p w14:paraId="72FD469C" w14:textId="5A85519D" w:rsidR="00B56092" w:rsidRPr="00B56092" w:rsidRDefault="00B56092" w:rsidP="00B56092">
      <w:pPr>
        <w:pStyle w:val="PR1"/>
      </w:pPr>
      <w:r w:rsidRPr="00B56092">
        <w:lastRenderedPageBreak/>
        <w:t>Store and handle materials above ground, protected from weather, and stored under cover or indoors until installation.</w:t>
      </w:r>
    </w:p>
    <w:p w14:paraId="5720E9B8" w14:textId="77777777" w:rsidR="00265A6A" w:rsidRPr="00B3336C" w:rsidRDefault="00E01C3E">
      <w:pPr>
        <w:pStyle w:val="ART"/>
      </w:pPr>
      <w:r w:rsidRPr="00B3336C">
        <w:t>WARRANTY</w:t>
      </w:r>
    </w:p>
    <w:p w14:paraId="253526B6" w14:textId="77777777" w:rsidR="00281351" w:rsidRPr="00281351" w:rsidRDefault="00281351" w:rsidP="00281351">
      <w:pPr>
        <w:pStyle w:val="PR1"/>
        <w:numPr>
          <w:ilvl w:val="4"/>
          <w:numId w:val="4"/>
        </w:numPr>
        <w:spacing w:after="0" w:line="240" w:lineRule="auto"/>
        <w:rPr>
          <w:rFonts w:ascii="Helvetica" w:eastAsia="Times New Roman" w:hAnsi="Helvetica" w:cs="Times New Roman"/>
          <w:kern w:val="0"/>
          <w:sz w:val="20"/>
          <w:szCs w:val="20"/>
          <w14:ligatures w14:val="none"/>
        </w:rPr>
      </w:pPr>
      <w:r w:rsidRPr="00281351">
        <w:t>Manufacturers standard warranties shall pass to the Owner. Provide Certification that materials furnished comply with applicable industry standards, quality requirements, and manufacturer’s published product data.</w:t>
      </w:r>
    </w:p>
    <w:p w14:paraId="07C81513" w14:textId="77777777" w:rsidR="00265A6A" w:rsidRPr="00B3336C" w:rsidRDefault="00265A6A">
      <w:pPr>
        <w:pStyle w:val="PRT"/>
      </w:pPr>
      <w:r w:rsidRPr="00B3336C">
        <w:t>PRODUCTS</w:t>
      </w:r>
    </w:p>
    <w:p w14:paraId="21DD248A" w14:textId="77777777" w:rsidR="00424497" w:rsidRPr="00B3336C" w:rsidRDefault="00424497" w:rsidP="00424497">
      <w:pPr>
        <w:pStyle w:val="ART"/>
      </w:pPr>
      <w:r w:rsidRPr="00B3336C">
        <w:t>MANUFACTURER</w:t>
      </w:r>
    </w:p>
    <w:p w14:paraId="3BCF832C" w14:textId="5B33BBDF" w:rsidR="00D026D2" w:rsidRPr="00B3336C" w:rsidRDefault="00D026D2" w:rsidP="00D026D2">
      <w:pPr>
        <w:pStyle w:val="PR1"/>
      </w:pPr>
      <w:r w:rsidRPr="00B3336C">
        <w:t xml:space="preserve">Manufacturer:  On Deck Sports, Randolph, MA Tel 800.365.6171 www.ondecksports.com </w:t>
      </w:r>
      <w:r w:rsidR="00281351">
        <w:t>bids</w:t>
      </w:r>
      <w:r w:rsidRPr="00B3336C">
        <w:t>@ondecksports.com</w:t>
      </w:r>
    </w:p>
    <w:p w14:paraId="22E7FBF0" w14:textId="77777777" w:rsidR="006B65B4" w:rsidRPr="00B3336C" w:rsidRDefault="006B65B4" w:rsidP="006B65B4">
      <w:pPr>
        <w:pStyle w:val="PR1"/>
      </w:pPr>
      <w:r w:rsidRPr="00B3336C">
        <w:t>#36-Gauge Baseball</w:t>
      </w:r>
      <w:r w:rsidR="00932E5A" w:rsidRPr="00B3336C">
        <w:t>/</w:t>
      </w:r>
      <w:r w:rsidRPr="00B3336C">
        <w:t>Softball Netting by On Deck Sports:</w:t>
      </w:r>
    </w:p>
    <w:p w14:paraId="38B8EE92" w14:textId="77777777" w:rsidR="006B65B4" w:rsidRPr="00B3336C" w:rsidRDefault="006B65B4" w:rsidP="006B65B4">
      <w:pPr>
        <w:pStyle w:val="PR2"/>
      </w:pPr>
      <w:r w:rsidRPr="00B3336C">
        <w:t>Mesh</w:t>
      </w:r>
      <w:proofErr w:type="gramStart"/>
      <w:r w:rsidRPr="00B3336C">
        <w:t>:  1</w:t>
      </w:r>
      <w:proofErr w:type="gramEnd"/>
      <w:r w:rsidRPr="00B3336C">
        <w:t>-3/</w:t>
      </w:r>
      <w:proofErr w:type="gramStart"/>
      <w:r w:rsidRPr="00B3336C">
        <w:t>4 inch</w:t>
      </w:r>
      <w:proofErr w:type="gramEnd"/>
      <w:r w:rsidRPr="00B3336C">
        <w:t xml:space="preserve"> square-hung mesh</w:t>
      </w:r>
    </w:p>
    <w:p w14:paraId="29A51C59" w14:textId="77777777" w:rsidR="006B65B4" w:rsidRPr="00B3336C" w:rsidRDefault="006B65B4" w:rsidP="006B65B4">
      <w:pPr>
        <w:pStyle w:val="PR2"/>
      </w:pPr>
      <w:r w:rsidRPr="00B3336C">
        <w:t>Yarn Type</w:t>
      </w:r>
      <w:proofErr w:type="gramStart"/>
      <w:r w:rsidRPr="00B3336C">
        <w:t xml:space="preserve">:  </w:t>
      </w:r>
      <w:r w:rsidR="00A579A1" w:rsidRPr="00B3336C">
        <w:t>#</w:t>
      </w:r>
      <w:proofErr w:type="gramEnd"/>
      <w:r w:rsidR="00A579A1" w:rsidRPr="00B3336C">
        <w:t>36</w:t>
      </w:r>
      <w:r w:rsidR="00340BAD" w:rsidRPr="00B3336C">
        <w:t>-</w:t>
      </w:r>
      <w:r w:rsidR="00A579A1" w:rsidRPr="00B3336C">
        <w:t>gauge knotted n</w:t>
      </w:r>
      <w:r w:rsidRPr="00B3336C">
        <w:t>ylon with UV protection.</w:t>
      </w:r>
    </w:p>
    <w:p w14:paraId="3E3D5CD9" w14:textId="77777777" w:rsidR="006B65B4" w:rsidRPr="00B3336C" w:rsidRDefault="006B65B4" w:rsidP="006B65B4">
      <w:pPr>
        <w:pStyle w:val="PR2"/>
      </w:pPr>
      <w:r w:rsidRPr="00B3336C">
        <w:t>Rope Border: 1/4 inch braided sewn rope border.</w:t>
      </w:r>
    </w:p>
    <w:p w14:paraId="531FB47E" w14:textId="77777777" w:rsidR="006B65B4" w:rsidRPr="00B3336C" w:rsidRDefault="006B65B4" w:rsidP="006B65B4">
      <w:pPr>
        <w:pStyle w:val="PR2"/>
      </w:pPr>
      <w:r w:rsidRPr="00B3336C">
        <w:t>Tensile Strength</w:t>
      </w:r>
      <w:proofErr w:type="gramStart"/>
      <w:r w:rsidRPr="00B3336C">
        <w:t>:  325</w:t>
      </w:r>
      <w:proofErr w:type="gramEnd"/>
      <w:r w:rsidRPr="00B3336C">
        <w:t xml:space="preserve"> pounds.</w:t>
      </w:r>
    </w:p>
    <w:p w14:paraId="025C2071" w14:textId="77777777" w:rsidR="006B65B4" w:rsidRPr="00B3336C" w:rsidRDefault="006B65B4" w:rsidP="006B65B4">
      <w:pPr>
        <w:pStyle w:val="PR2"/>
      </w:pPr>
      <w:r w:rsidRPr="00B3336C">
        <w:t>Finish</w:t>
      </w:r>
      <w:proofErr w:type="gramStart"/>
      <w:r w:rsidRPr="00B3336C">
        <w:t xml:space="preserve">:  </w:t>
      </w:r>
      <w:r w:rsidR="009240E1" w:rsidRPr="00B3336C">
        <w:t>Bonded</w:t>
      </w:r>
      <w:proofErr w:type="gramEnd"/>
      <w:r w:rsidRPr="00B3336C">
        <w:t>.</w:t>
      </w:r>
    </w:p>
    <w:p w14:paraId="23553A49" w14:textId="77777777" w:rsidR="006B65B4" w:rsidRPr="00B3336C" w:rsidRDefault="006B65B4" w:rsidP="006B65B4">
      <w:pPr>
        <w:pStyle w:val="PR2"/>
      </w:pPr>
      <w:r w:rsidRPr="00B3336C">
        <w:t>Color</w:t>
      </w:r>
      <w:proofErr w:type="gramStart"/>
      <w:r w:rsidRPr="00B3336C">
        <w:t xml:space="preserve">: </w:t>
      </w:r>
      <w:r w:rsidR="004170B8" w:rsidRPr="00B3336C">
        <w:t xml:space="preserve"> </w:t>
      </w:r>
      <w:r w:rsidRPr="00B3336C">
        <w:t>Black</w:t>
      </w:r>
      <w:proofErr w:type="gramEnd"/>
      <w:r w:rsidRPr="00B3336C">
        <w:t>.</w:t>
      </w:r>
    </w:p>
    <w:p w14:paraId="17A9D4F2" w14:textId="77777777" w:rsidR="006B65B4" w:rsidRPr="00B3336C" w:rsidRDefault="006B65B4" w:rsidP="006B65B4">
      <w:pPr>
        <w:pStyle w:val="PR1"/>
      </w:pPr>
      <w:r w:rsidRPr="00B3336C">
        <w:t>#</w:t>
      </w:r>
      <w:r w:rsidR="00965908" w:rsidRPr="00B3336C">
        <w:t>42</w:t>
      </w:r>
      <w:r w:rsidRPr="00B3336C">
        <w:t>-Gauge</w:t>
      </w:r>
      <w:r w:rsidR="00965908" w:rsidRPr="00B3336C">
        <w:t xml:space="preserve"> Baseball</w:t>
      </w:r>
      <w:r w:rsidR="00932E5A" w:rsidRPr="00B3336C">
        <w:t>/</w:t>
      </w:r>
      <w:r w:rsidR="00965908" w:rsidRPr="00B3336C">
        <w:t xml:space="preserve">Softball </w:t>
      </w:r>
      <w:r w:rsidRPr="00B3336C">
        <w:t>Netting by On Deck Sports:</w:t>
      </w:r>
    </w:p>
    <w:p w14:paraId="695B0AE6" w14:textId="77777777" w:rsidR="006B65B4" w:rsidRPr="00B3336C" w:rsidRDefault="006B65B4" w:rsidP="006B65B4">
      <w:pPr>
        <w:pStyle w:val="PR2"/>
      </w:pPr>
      <w:r w:rsidRPr="00B3336C">
        <w:t>Mesh</w:t>
      </w:r>
      <w:proofErr w:type="gramStart"/>
      <w:r w:rsidRPr="00B3336C">
        <w:t xml:space="preserve">:  </w:t>
      </w:r>
      <w:r w:rsidR="00932E5A" w:rsidRPr="00B3336C">
        <w:t>1</w:t>
      </w:r>
      <w:proofErr w:type="gramEnd"/>
      <w:r w:rsidR="00932E5A" w:rsidRPr="00B3336C">
        <w:t>-3/</w:t>
      </w:r>
      <w:proofErr w:type="gramStart"/>
      <w:r w:rsidR="00932E5A" w:rsidRPr="00B3336C">
        <w:t>4</w:t>
      </w:r>
      <w:r w:rsidRPr="00B3336C">
        <w:t xml:space="preserve"> inch</w:t>
      </w:r>
      <w:proofErr w:type="gramEnd"/>
      <w:r w:rsidRPr="00B3336C">
        <w:t xml:space="preserve"> square-hung mesh</w:t>
      </w:r>
    </w:p>
    <w:p w14:paraId="64BE023A" w14:textId="77777777" w:rsidR="006B65B4" w:rsidRPr="00B3336C" w:rsidRDefault="006B65B4" w:rsidP="006B65B4">
      <w:pPr>
        <w:pStyle w:val="PR2"/>
      </w:pPr>
      <w:r w:rsidRPr="00B3336C">
        <w:t>Yarn Type</w:t>
      </w:r>
      <w:proofErr w:type="gramStart"/>
      <w:r w:rsidRPr="00B3336C">
        <w:t xml:space="preserve">:  </w:t>
      </w:r>
      <w:r w:rsidR="00A579A1" w:rsidRPr="00B3336C">
        <w:t>#</w:t>
      </w:r>
      <w:proofErr w:type="gramEnd"/>
      <w:r w:rsidR="009240E1" w:rsidRPr="00B3336C">
        <w:t>42</w:t>
      </w:r>
      <w:r w:rsidR="00A579A1" w:rsidRPr="00B3336C">
        <w:t>-gauge knotted n</w:t>
      </w:r>
      <w:r w:rsidRPr="00B3336C">
        <w:t>ylon with UV protection.</w:t>
      </w:r>
    </w:p>
    <w:p w14:paraId="686861C1" w14:textId="77777777" w:rsidR="006B65B4" w:rsidRPr="00B3336C" w:rsidRDefault="006B65B4" w:rsidP="006B65B4">
      <w:pPr>
        <w:pStyle w:val="PR2"/>
      </w:pPr>
      <w:r w:rsidRPr="00B3336C">
        <w:t>Rope Border: 1/4 inch braided sewn rope border.</w:t>
      </w:r>
    </w:p>
    <w:p w14:paraId="077B1E88" w14:textId="77777777" w:rsidR="006B65B4" w:rsidRPr="00B3336C" w:rsidRDefault="006B65B4" w:rsidP="006B65B4">
      <w:pPr>
        <w:pStyle w:val="PR2"/>
      </w:pPr>
      <w:r w:rsidRPr="00B3336C">
        <w:t>Tensile Strength</w:t>
      </w:r>
      <w:proofErr w:type="gramStart"/>
      <w:r w:rsidRPr="00B3336C">
        <w:t xml:space="preserve">:  </w:t>
      </w:r>
      <w:r w:rsidR="009240E1" w:rsidRPr="00B3336C">
        <w:t>370</w:t>
      </w:r>
      <w:proofErr w:type="gramEnd"/>
      <w:r w:rsidRPr="00B3336C">
        <w:t xml:space="preserve"> pounds.</w:t>
      </w:r>
    </w:p>
    <w:p w14:paraId="194EECB9" w14:textId="77777777" w:rsidR="006B65B4" w:rsidRPr="00B3336C" w:rsidRDefault="006B65B4" w:rsidP="006B65B4">
      <w:pPr>
        <w:pStyle w:val="PR2"/>
      </w:pPr>
      <w:r w:rsidRPr="00B3336C">
        <w:t>Finish:</w:t>
      </w:r>
      <w:r w:rsidR="009240E1" w:rsidRPr="00B3336C">
        <w:t xml:space="preserve"> Bonded</w:t>
      </w:r>
      <w:r w:rsidRPr="00B3336C">
        <w:t>.</w:t>
      </w:r>
    </w:p>
    <w:p w14:paraId="03DC3A38" w14:textId="77777777" w:rsidR="006B65B4" w:rsidRPr="00B3336C" w:rsidRDefault="006B65B4" w:rsidP="006B65B4">
      <w:pPr>
        <w:pStyle w:val="PR2"/>
      </w:pPr>
      <w:r w:rsidRPr="00B3336C">
        <w:t>Color</w:t>
      </w:r>
      <w:proofErr w:type="gramStart"/>
      <w:r w:rsidRPr="00B3336C">
        <w:t>:</w:t>
      </w:r>
      <w:r w:rsidR="009240E1" w:rsidRPr="00B3336C">
        <w:t xml:space="preserve"> </w:t>
      </w:r>
      <w:r w:rsidRPr="00B3336C">
        <w:t xml:space="preserve"> Black</w:t>
      </w:r>
      <w:proofErr w:type="gramEnd"/>
      <w:r w:rsidRPr="00B3336C">
        <w:t>.</w:t>
      </w:r>
    </w:p>
    <w:p w14:paraId="32B234FC" w14:textId="77777777" w:rsidR="00932E5A" w:rsidRPr="00B3336C" w:rsidRDefault="00932E5A" w:rsidP="00932E5A">
      <w:pPr>
        <w:pStyle w:val="PR1"/>
      </w:pPr>
      <w:r w:rsidRPr="00B3336C">
        <w:lastRenderedPageBreak/>
        <w:t>#60-Gauge Baseball/Softball Netting by On Deck Sports:</w:t>
      </w:r>
    </w:p>
    <w:p w14:paraId="79A77BB0" w14:textId="77777777" w:rsidR="00932E5A" w:rsidRPr="00B3336C" w:rsidRDefault="00932E5A" w:rsidP="00932E5A">
      <w:pPr>
        <w:pStyle w:val="PR2"/>
      </w:pPr>
      <w:r w:rsidRPr="00B3336C">
        <w:t>Mesh</w:t>
      </w:r>
      <w:proofErr w:type="gramStart"/>
      <w:r w:rsidRPr="00B3336C">
        <w:t>:  1</w:t>
      </w:r>
      <w:proofErr w:type="gramEnd"/>
      <w:r w:rsidRPr="00B3336C">
        <w:t>-3/</w:t>
      </w:r>
      <w:proofErr w:type="gramStart"/>
      <w:r w:rsidRPr="00B3336C">
        <w:t>4 inch</w:t>
      </w:r>
      <w:proofErr w:type="gramEnd"/>
      <w:r w:rsidRPr="00B3336C">
        <w:t xml:space="preserve"> square-hung mesh</w:t>
      </w:r>
    </w:p>
    <w:p w14:paraId="29410E78" w14:textId="77777777" w:rsidR="00932E5A" w:rsidRPr="00B3336C" w:rsidRDefault="00932E5A" w:rsidP="00932E5A">
      <w:pPr>
        <w:pStyle w:val="PR2"/>
      </w:pPr>
      <w:r w:rsidRPr="00B3336C">
        <w:t>Yarn Type</w:t>
      </w:r>
      <w:proofErr w:type="gramStart"/>
      <w:r w:rsidRPr="00B3336C">
        <w:t xml:space="preserve">:  </w:t>
      </w:r>
      <w:r w:rsidR="00340BAD" w:rsidRPr="00B3336C">
        <w:t>#</w:t>
      </w:r>
      <w:proofErr w:type="gramEnd"/>
      <w:r w:rsidR="00340BAD" w:rsidRPr="00B3336C">
        <w:t>60 knotted n</w:t>
      </w:r>
      <w:r w:rsidRPr="00B3336C">
        <w:t>ylon with UV protection.</w:t>
      </w:r>
    </w:p>
    <w:p w14:paraId="3FD4CB10" w14:textId="77777777" w:rsidR="00932E5A" w:rsidRPr="00B3336C" w:rsidRDefault="00932E5A" w:rsidP="00932E5A">
      <w:pPr>
        <w:pStyle w:val="PR2"/>
      </w:pPr>
      <w:r w:rsidRPr="00B3336C">
        <w:t>Rope Border: 1/4 inch braided sewn rope border.</w:t>
      </w:r>
    </w:p>
    <w:p w14:paraId="617F0ADD" w14:textId="77777777" w:rsidR="00932E5A" w:rsidRPr="00B3336C" w:rsidRDefault="00932E5A" w:rsidP="00932E5A">
      <w:pPr>
        <w:pStyle w:val="PR2"/>
      </w:pPr>
      <w:r w:rsidRPr="00B3336C">
        <w:t>Tensile Strength</w:t>
      </w:r>
      <w:proofErr w:type="gramStart"/>
      <w:r w:rsidRPr="00B3336C">
        <w:t>:  551</w:t>
      </w:r>
      <w:proofErr w:type="gramEnd"/>
      <w:r w:rsidRPr="00B3336C">
        <w:t xml:space="preserve"> pounds.</w:t>
      </w:r>
    </w:p>
    <w:p w14:paraId="61D0A942" w14:textId="77777777" w:rsidR="00932E5A" w:rsidRPr="00B3336C" w:rsidRDefault="00932E5A" w:rsidP="00932E5A">
      <w:pPr>
        <w:pStyle w:val="PR2"/>
      </w:pPr>
      <w:r w:rsidRPr="00B3336C">
        <w:t>Finish</w:t>
      </w:r>
      <w:proofErr w:type="gramStart"/>
      <w:r w:rsidRPr="00B3336C">
        <w:t>:  Bonded</w:t>
      </w:r>
      <w:proofErr w:type="gramEnd"/>
      <w:r w:rsidRPr="00B3336C">
        <w:t>.</w:t>
      </w:r>
    </w:p>
    <w:p w14:paraId="1CFA352D" w14:textId="77777777" w:rsidR="00932E5A" w:rsidRPr="00B3336C" w:rsidRDefault="00932E5A" w:rsidP="00932E5A">
      <w:pPr>
        <w:pStyle w:val="PR2"/>
      </w:pPr>
      <w:r w:rsidRPr="00B3336C">
        <w:t>Color</w:t>
      </w:r>
      <w:proofErr w:type="gramStart"/>
      <w:r w:rsidRPr="00B3336C">
        <w:t>:  Black</w:t>
      </w:r>
      <w:proofErr w:type="gramEnd"/>
      <w:r w:rsidRPr="00B3336C">
        <w:t>.</w:t>
      </w:r>
    </w:p>
    <w:p w14:paraId="45D6BDEA" w14:textId="77777777" w:rsidR="00D026D2" w:rsidRPr="00B3336C" w:rsidRDefault="00D026D2" w:rsidP="00D026D2">
      <w:pPr>
        <w:pStyle w:val="PR1"/>
      </w:pPr>
      <w:r w:rsidRPr="00B3336C">
        <w:t xml:space="preserve">#18-Gauge Golf </w:t>
      </w:r>
      <w:r w:rsidR="00681A9A" w:rsidRPr="00B3336C">
        <w:t xml:space="preserve">Barrier and Protective </w:t>
      </w:r>
      <w:r w:rsidRPr="00B3336C">
        <w:t>Netting</w:t>
      </w:r>
      <w:r w:rsidR="00681A9A" w:rsidRPr="00B3336C">
        <w:t xml:space="preserve"> by On Deck Sports:</w:t>
      </w:r>
    </w:p>
    <w:p w14:paraId="5A40872F" w14:textId="77777777" w:rsidR="00681A9A" w:rsidRPr="00B3336C" w:rsidRDefault="00D026D2" w:rsidP="00681A9A">
      <w:pPr>
        <w:pStyle w:val="PR2"/>
      </w:pPr>
      <w:r w:rsidRPr="00B3336C">
        <w:t xml:space="preserve">Mesh:  </w:t>
      </w:r>
      <w:proofErr w:type="gramStart"/>
      <w:r w:rsidR="00681A9A" w:rsidRPr="00B3336C">
        <w:t>7/8 inch</w:t>
      </w:r>
      <w:proofErr w:type="gramEnd"/>
      <w:r w:rsidR="00681A9A" w:rsidRPr="00B3336C">
        <w:t xml:space="preserve"> square-hung mesh</w:t>
      </w:r>
    </w:p>
    <w:p w14:paraId="788EF35B" w14:textId="77777777" w:rsidR="00681A9A" w:rsidRPr="00B3336C" w:rsidRDefault="00681A9A" w:rsidP="00D026D2">
      <w:pPr>
        <w:pStyle w:val="PR2"/>
      </w:pPr>
      <w:r w:rsidRPr="00B3336C">
        <w:t>Yarn Type</w:t>
      </w:r>
      <w:proofErr w:type="gramStart"/>
      <w:r w:rsidRPr="00B3336C">
        <w:t xml:space="preserve">:  </w:t>
      </w:r>
      <w:r w:rsidR="00340BAD" w:rsidRPr="00B3336C">
        <w:t>#</w:t>
      </w:r>
      <w:proofErr w:type="gramEnd"/>
      <w:r w:rsidR="00340BAD" w:rsidRPr="00B3336C">
        <w:t>18-gauge knotted n</w:t>
      </w:r>
      <w:r w:rsidRPr="00B3336C">
        <w:t>ylon with UV protection.</w:t>
      </w:r>
    </w:p>
    <w:p w14:paraId="1F1AEFBC" w14:textId="77777777" w:rsidR="00681A9A" w:rsidRPr="00B3336C" w:rsidRDefault="00681A9A" w:rsidP="00D026D2">
      <w:pPr>
        <w:pStyle w:val="PR2"/>
      </w:pPr>
      <w:r w:rsidRPr="00B3336C">
        <w:t xml:space="preserve">Rope Border: </w:t>
      </w:r>
      <w:r w:rsidR="00465E62" w:rsidRPr="00B3336C">
        <w:t>1/4</w:t>
      </w:r>
      <w:r w:rsidRPr="00B3336C">
        <w:t xml:space="preserve"> inch braided</w:t>
      </w:r>
      <w:r w:rsidR="00465E62" w:rsidRPr="00B3336C">
        <w:t xml:space="preserve"> sewn rope border</w:t>
      </w:r>
      <w:r w:rsidRPr="00B3336C">
        <w:t>.</w:t>
      </w:r>
    </w:p>
    <w:p w14:paraId="676BB492" w14:textId="77777777" w:rsidR="00681A9A" w:rsidRPr="00B3336C" w:rsidRDefault="00681A9A" w:rsidP="00D026D2">
      <w:pPr>
        <w:pStyle w:val="PR2"/>
      </w:pPr>
      <w:r w:rsidRPr="00B3336C">
        <w:t>Tensile Strength</w:t>
      </w:r>
      <w:proofErr w:type="gramStart"/>
      <w:r w:rsidRPr="00B3336C">
        <w:t>:  154</w:t>
      </w:r>
      <w:proofErr w:type="gramEnd"/>
      <w:r w:rsidRPr="00B3336C">
        <w:t xml:space="preserve"> pounds.</w:t>
      </w:r>
    </w:p>
    <w:p w14:paraId="29FB2480" w14:textId="77777777" w:rsidR="00465E62" w:rsidRPr="00B3336C" w:rsidRDefault="00681A9A" w:rsidP="00D026D2">
      <w:pPr>
        <w:pStyle w:val="PR2"/>
      </w:pPr>
      <w:r w:rsidRPr="00B3336C">
        <w:t>Finish</w:t>
      </w:r>
      <w:proofErr w:type="gramStart"/>
      <w:r w:rsidRPr="00B3336C">
        <w:t>:  Bonded</w:t>
      </w:r>
      <w:proofErr w:type="gramEnd"/>
      <w:r w:rsidR="00465E62" w:rsidRPr="00B3336C">
        <w:t>.</w:t>
      </w:r>
    </w:p>
    <w:p w14:paraId="22B405B6" w14:textId="77777777" w:rsidR="00D026D2" w:rsidRPr="00B3336C" w:rsidRDefault="00465E62" w:rsidP="00D026D2">
      <w:pPr>
        <w:pStyle w:val="PR2"/>
      </w:pPr>
      <w:r w:rsidRPr="00B3336C">
        <w:t>Color</w:t>
      </w:r>
      <w:proofErr w:type="gramStart"/>
      <w:r w:rsidRPr="00B3336C">
        <w:t xml:space="preserve">:  </w:t>
      </w:r>
      <w:r w:rsidR="009240E1" w:rsidRPr="00B3336C">
        <w:t>Black</w:t>
      </w:r>
      <w:proofErr w:type="gramEnd"/>
    </w:p>
    <w:p w14:paraId="6F4BEE55" w14:textId="77777777" w:rsidR="00265A6A" w:rsidRPr="00B3336C" w:rsidRDefault="00265A6A">
      <w:pPr>
        <w:pStyle w:val="PRT"/>
      </w:pPr>
      <w:r w:rsidRPr="00B3336C">
        <w:t>EXECUTION</w:t>
      </w:r>
    </w:p>
    <w:p w14:paraId="4F031D34" w14:textId="77777777" w:rsidR="00265A6A" w:rsidRPr="00B3336C" w:rsidRDefault="00265A6A">
      <w:pPr>
        <w:pStyle w:val="ART"/>
      </w:pPr>
      <w:r w:rsidRPr="00B3336C">
        <w:t>EXAMINATION</w:t>
      </w:r>
    </w:p>
    <w:p w14:paraId="45842424" w14:textId="77777777" w:rsidR="00265A6A" w:rsidRPr="00B3336C" w:rsidRDefault="00265A6A" w:rsidP="00265A6A">
      <w:pPr>
        <w:pStyle w:val="PR1"/>
      </w:pPr>
      <w:r w:rsidRPr="00B3336C">
        <w:t>Examine substrates, areas, and conditions, with Installer present, to verify conditions affecting performance of work.</w:t>
      </w:r>
      <w:r w:rsidR="00063EFD" w:rsidRPr="00B3336C">
        <w:t xml:space="preserve">  </w:t>
      </w:r>
      <w:r w:rsidRPr="00B3336C">
        <w:t>Proceed with installation only after unsatisfactory conditions have been corrected.</w:t>
      </w:r>
    </w:p>
    <w:p w14:paraId="796B4128" w14:textId="77777777" w:rsidR="00E3274A" w:rsidRPr="00B3336C" w:rsidRDefault="00E3274A" w:rsidP="00E3274A">
      <w:pPr>
        <w:pStyle w:val="ART"/>
      </w:pPr>
      <w:r w:rsidRPr="00B3336C">
        <w:t>INSTALLATION</w:t>
      </w:r>
    </w:p>
    <w:p w14:paraId="22AF91B2" w14:textId="77777777" w:rsidR="00E3274A" w:rsidRPr="00B3336C" w:rsidRDefault="00E3274A" w:rsidP="00E3274A">
      <w:pPr>
        <w:pStyle w:val="PR1"/>
      </w:pPr>
      <w:r w:rsidRPr="00B3336C">
        <w:t xml:space="preserve">Install </w:t>
      </w:r>
      <w:r w:rsidR="00063EFD" w:rsidRPr="00B3336C">
        <w:t xml:space="preserve">netting </w:t>
      </w:r>
      <w:r w:rsidRPr="00B3336C">
        <w:t>in accordance with manufacturer’s instructions, approved submittals, and in proper relationship with adjacent construction.</w:t>
      </w:r>
    </w:p>
    <w:p w14:paraId="44751E60" w14:textId="77777777" w:rsidR="00E3274A" w:rsidRPr="00B3336C" w:rsidRDefault="00E3274A" w:rsidP="00E3274A">
      <w:pPr>
        <w:pStyle w:val="PR2"/>
      </w:pPr>
      <w:r w:rsidRPr="00B3336C">
        <w:t>Repair or replace components damaged during installation.</w:t>
      </w:r>
    </w:p>
    <w:p w14:paraId="5C1B1201" w14:textId="77777777" w:rsidR="00E3274A" w:rsidRPr="00B3336C" w:rsidRDefault="00E3274A" w:rsidP="00E3274A">
      <w:pPr>
        <w:pStyle w:val="PR2"/>
      </w:pPr>
      <w:r w:rsidRPr="00B3336C">
        <w:t>Clean exposed surfaces using methods acceptable to the manufacturer.</w:t>
      </w:r>
    </w:p>
    <w:p w14:paraId="158E94FF" w14:textId="77777777" w:rsidR="00265A6A" w:rsidRPr="00B3336C" w:rsidRDefault="00265A6A" w:rsidP="00265A6A">
      <w:pPr>
        <w:pStyle w:val="EOS"/>
      </w:pPr>
      <w:r w:rsidRPr="00B3336C">
        <w:lastRenderedPageBreak/>
        <w:t>END OF SECTION</w:t>
      </w:r>
    </w:p>
    <w:sectPr w:rsidR="00265A6A" w:rsidRPr="00B3336C" w:rsidSect="00265A6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30BC7" w14:textId="77777777" w:rsidR="00BD53B0" w:rsidRDefault="00BD53B0">
      <w:r>
        <w:separator/>
      </w:r>
    </w:p>
  </w:endnote>
  <w:endnote w:type="continuationSeparator" w:id="0">
    <w:p w14:paraId="2701EAF7" w14:textId="77777777" w:rsidR="00BD53B0" w:rsidRDefault="00BD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B362" w14:textId="77777777" w:rsidR="00265A6A" w:rsidRPr="005734D4" w:rsidRDefault="00057A9C" w:rsidP="00265A6A">
    <w:pPr>
      <w:pStyle w:val="FTR"/>
    </w:pPr>
    <w:r>
      <w:rPr>
        <w:rStyle w:val="NAM"/>
      </w:rPr>
      <w:t>SPORTS NETTING</w:t>
    </w:r>
  </w:p>
  <w:p w14:paraId="264AA280" w14:textId="77777777" w:rsidR="00265A6A" w:rsidRPr="005734D4" w:rsidRDefault="00057A9C" w:rsidP="00265A6A">
    <w:pPr>
      <w:pStyle w:val="FTR"/>
    </w:pPr>
    <w:r>
      <w:rPr>
        <w:rStyle w:val="NUM"/>
      </w:rPr>
      <w:t>11 68</w:t>
    </w:r>
    <w:r w:rsidR="00C4239A">
      <w:rPr>
        <w:rStyle w:val="NUM"/>
      </w:rPr>
      <w:t xml:space="preserve"> 1</w:t>
    </w:r>
    <w:r w:rsidR="00265A6A" w:rsidRPr="005734D4">
      <w:rPr>
        <w:rStyle w:val="NUM"/>
      </w:rPr>
      <w:t>0</w:t>
    </w:r>
    <w:r w:rsidR="00265A6A" w:rsidRPr="005734D4">
      <w:t xml:space="preserve"> - </w:t>
    </w:r>
    <w:r w:rsidR="00265A6A" w:rsidRPr="005734D4">
      <w:fldChar w:fldCharType="begin"/>
    </w:r>
    <w:r w:rsidR="00265A6A" w:rsidRPr="005734D4">
      <w:instrText xml:space="preserve"> PAGE </w:instrText>
    </w:r>
    <w:r w:rsidR="00265A6A" w:rsidRPr="005734D4">
      <w:fldChar w:fldCharType="separate"/>
    </w:r>
    <w:r w:rsidR="00265A6A">
      <w:rPr>
        <w:noProof/>
      </w:rPr>
      <w:t>1</w:t>
    </w:r>
    <w:r w:rsidR="00265A6A" w:rsidRPr="005734D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79EC9" w14:textId="77777777" w:rsidR="00BD53B0" w:rsidRDefault="00BD53B0">
      <w:r>
        <w:separator/>
      </w:r>
    </w:p>
  </w:footnote>
  <w:footnote w:type="continuationSeparator" w:id="0">
    <w:p w14:paraId="546E4BD8" w14:textId="77777777" w:rsidR="00BD53B0" w:rsidRDefault="00BD5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B670D" w14:textId="77777777" w:rsidR="00144F74" w:rsidRPr="00432688" w:rsidRDefault="00057A9C" w:rsidP="00144F74">
    <w:pPr>
      <w:pStyle w:val="HDR"/>
    </w:pPr>
    <w:r>
      <w:t>ON DECK SPORTS</w:t>
    </w:r>
    <w:r w:rsidR="00144F74" w:rsidRPr="00432688">
      <w:tab/>
    </w:r>
    <w:r w:rsidR="00500DA4">
      <w:t>Guide Specifications in CSI Format</w:t>
    </w:r>
  </w:p>
  <w:p w14:paraId="557D268D" w14:textId="77777777" w:rsidR="00144F74" w:rsidRPr="00432688" w:rsidRDefault="00057A9C" w:rsidP="00144F74">
    <w:pPr>
      <w:pStyle w:val="HDR"/>
    </w:pPr>
    <w:r>
      <w:t>www.ondecksports.com</w:t>
    </w:r>
    <w:r w:rsidR="00144F74" w:rsidRPr="00432688">
      <w:tab/>
    </w:r>
    <w:r w:rsidR="00500DA4">
      <w:t>Tel: 800</w:t>
    </w:r>
    <w:r>
      <w:t>.365.6171</w:t>
    </w:r>
  </w:p>
  <w:p w14:paraId="3D3CDE58" w14:textId="77777777" w:rsidR="00144F74" w:rsidRPr="00432688" w:rsidRDefault="00144F74" w:rsidP="00144F74">
    <w:pPr>
      <w:pStyle w:val="HD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63AB9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09242E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1"/>
    <w:multiLevelType w:val="multilevel"/>
    <w:tmpl w:val="00000001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1502700657">
    <w:abstractNumId w:val="2"/>
  </w:num>
  <w:num w:numId="2" w16cid:durableId="442002155">
    <w:abstractNumId w:val="1"/>
  </w:num>
  <w:num w:numId="3" w16cid:durableId="72049871">
    <w:abstractNumId w:val="0"/>
  </w:num>
  <w:num w:numId="4" w16cid:durableId="1611548705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linkStyle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360"/>
  <w:autoHyphenation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AC"/>
    <w:rsid w:val="000069E1"/>
    <w:rsid w:val="00023A0F"/>
    <w:rsid w:val="000359EB"/>
    <w:rsid w:val="00041589"/>
    <w:rsid w:val="00057A9C"/>
    <w:rsid w:val="00063EFD"/>
    <w:rsid w:val="0008530A"/>
    <w:rsid w:val="000D2F1B"/>
    <w:rsid w:val="00132E73"/>
    <w:rsid w:val="00144F74"/>
    <w:rsid w:val="00163A73"/>
    <w:rsid w:val="001C53CC"/>
    <w:rsid w:val="001D0A78"/>
    <w:rsid w:val="001F252A"/>
    <w:rsid w:val="00230BBF"/>
    <w:rsid w:val="00265A6A"/>
    <w:rsid w:val="002767B1"/>
    <w:rsid w:val="00281351"/>
    <w:rsid w:val="002872A2"/>
    <w:rsid w:val="002B66DF"/>
    <w:rsid w:val="002C4221"/>
    <w:rsid w:val="002F43EF"/>
    <w:rsid w:val="00340BAD"/>
    <w:rsid w:val="0035640F"/>
    <w:rsid w:val="0038584A"/>
    <w:rsid w:val="003859B5"/>
    <w:rsid w:val="003A0149"/>
    <w:rsid w:val="003C616B"/>
    <w:rsid w:val="004170B8"/>
    <w:rsid w:val="004171BE"/>
    <w:rsid w:val="00424497"/>
    <w:rsid w:val="00465E62"/>
    <w:rsid w:val="004D3ABA"/>
    <w:rsid w:val="004F2C12"/>
    <w:rsid w:val="00500DA4"/>
    <w:rsid w:val="005073F6"/>
    <w:rsid w:val="00581D23"/>
    <w:rsid w:val="005A17AE"/>
    <w:rsid w:val="005F5CAD"/>
    <w:rsid w:val="006032C1"/>
    <w:rsid w:val="00681A9A"/>
    <w:rsid w:val="006B65B4"/>
    <w:rsid w:val="006D0BDF"/>
    <w:rsid w:val="006D299F"/>
    <w:rsid w:val="006E4E4F"/>
    <w:rsid w:val="00716793"/>
    <w:rsid w:val="007211E8"/>
    <w:rsid w:val="007A0C4A"/>
    <w:rsid w:val="007D6C97"/>
    <w:rsid w:val="00844DBB"/>
    <w:rsid w:val="008A3E9E"/>
    <w:rsid w:val="008A753A"/>
    <w:rsid w:val="008B0F9D"/>
    <w:rsid w:val="009240E1"/>
    <w:rsid w:val="00932E5A"/>
    <w:rsid w:val="00965908"/>
    <w:rsid w:val="009A616D"/>
    <w:rsid w:val="009D783F"/>
    <w:rsid w:val="009E30CC"/>
    <w:rsid w:val="00A579A1"/>
    <w:rsid w:val="00AF1967"/>
    <w:rsid w:val="00B3336C"/>
    <w:rsid w:val="00B41D55"/>
    <w:rsid w:val="00B50930"/>
    <w:rsid w:val="00B54082"/>
    <w:rsid w:val="00B56092"/>
    <w:rsid w:val="00B87754"/>
    <w:rsid w:val="00BD53B0"/>
    <w:rsid w:val="00C03CAC"/>
    <w:rsid w:val="00C4239A"/>
    <w:rsid w:val="00CA5980"/>
    <w:rsid w:val="00D026D2"/>
    <w:rsid w:val="00D4182F"/>
    <w:rsid w:val="00D43492"/>
    <w:rsid w:val="00D4499D"/>
    <w:rsid w:val="00D662BE"/>
    <w:rsid w:val="00D67FBD"/>
    <w:rsid w:val="00D9371A"/>
    <w:rsid w:val="00D9418F"/>
    <w:rsid w:val="00DC421C"/>
    <w:rsid w:val="00DF0397"/>
    <w:rsid w:val="00E01C3E"/>
    <w:rsid w:val="00E14AE5"/>
    <w:rsid w:val="00E306D2"/>
    <w:rsid w:val="00E3274A"/>
    <w:rsid w:val="00E82E3D"/>
    <w:rsid w:val="00F31161"/>
    <w:rsid w:val="00F46FF9"/>
    <w:rsid w:val="00F97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F5C71E0"/>
  <w15:chartTrackingRefBased/>
  <w15:docId w15:val="{68B5D628-CD5E-4233-96D3-198B9F8E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F1B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0D2F1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D2F1B"/>
  </w:style>
  <w:style w:type="paragraph" w:customStyle="1" w:styleId="HDR">
    <w:name w:val="HDR"/>
    <w:basedOn w:val="Header"/>
    <w:rsid w:val="005734D4"/>
    <w:rPr>
      <w:rFonts w:ascii="Helvetica" w:hAnsi="Helvetica"/>
      <w:sz w:val="20"/>
    </w:rPr>
  </w:style>
  <w:style w:type="paragraph" w:customStyle="1" w:styleId="FTR">
    <w:name w:val="FTR"/>
    <w:basedOn w:val="Footer"/>
    <w:rsid w:val="005734D4"/>
  </w:style>
  <w:style w:type="paragraph" w:customStyle="1" w:styleId="SCT">
    <w:name w:val="SCT"/>
    <w:basedOn w:val="Normal"/>
    <w:next w:val="PRT"/>
    <w:rsid w:val="00867D2F"/>
    <w:pPr>
      <w:suppressAutoHyphens/>
      <w:spacing w:before="240"/>
      <w:jc w:val="center"/>
    </w:pPr>
    <w:rPr>
      <w:caps/>
    </w:rPr>
  </w:style>
  <w:style w:type="paragraph" w:customStyle="1" w:styleId="PRT">
    <w:name w:val="PRT"/>
    <w:basedOn w:val="Normal"/>
    <w:next w:val="ART"/>
    <w:rsid w:val="00867D2F"/>
    <w:pPr>
      <w:keepNext/>
      <w:numPr>
        <w:numId w:val="1"/>
      </w:numPr>
      <w:suppressAutoHyphens/>
      <w:spacing w:before="480"/>
      <w:jc w:val="both"/>
      <w:outlineLvl w:val="0"/>
    </w:pPr>
    <w:rPr>
      <w:caps/>
    </w:rPr>
  </w:style>
  <w:style w:type="paragraph" w:customStyle="1" w:styleId="SUT">
    <w:name w:val="SUT"/>
    <w:basedOn w:val="Normal"/>
    <w:next w:val="PR1"/>
    <w:rsid w:val="00867D2F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7857C4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rsid w:val="00867D2F"/>
    <w:pPr>
      <w:keepNext/>
      <w:numPr>
        <w:ilvl w:val="3"/>
        <w:numId w:val="1"/>
      </w:numPr>
      <w:suppressAutoHyphens/>
      <w:spacing w:before="240"/>
      <w:jc w:val="both"/>
      <w:outlineLvl w:val="1"/>
    </w:pPr>
    <w:rPr>
      <w:caps/>
    </w:rPr>
  </w:style>
  <w:style w:type="paragraph" w:customStyle="1" w:styleId="PR1">
    <w:name w:val="PR1"/>
    <w:basedOn w:val="Normal"/>
    <w:link w:val="PR1Char"/>
    <w:rsid w:val="00867D2F"/>
    <w:pPr>
      <w:numPr>
        <w:ilvl w:val="4"/>
        <w:numId w:val="1"/>
      </w:numPr>
      <w:suppressAutoHyphens/>
      <w:spacing w:before="240"/>
      <w:jc w:val="both"/>
      <w:outlineLvl w:val="2"/>
    </w:pPr>
    <w:rPr>
      <w:lang w:val="x-none" w:eastAsia="x-none"/>
    </w:rPr>
  </w:style>
  <w:style w:type="paragraph" w:customStyle="1" w:styleId="PR2">
    <w:name w:val="PR2"/>
    <w:basedOn w:val="Normal"/>
    <w:rsid w:val="00867D2F"/>
    <w:pPr>
      <w:numPr>
        <w:ilvl w:val="5"/>
        <w:numId w:val="1"/>
      </w:numPr>
      <w:suppressAutoHyphens/>
      <w:spacing w:before="240"/>
      <w:contextualSpacing/>
      <w:jc w:val="both"/>
      <w:outlineLvl w:val="3"/>
    </w:pPr>
  </w:style>
  <w:style w:type="paragraph" w:customStyle="1" w:styleId="PR3">
    <w:name w:val="PR3"/>
    <w:basedOn w:val="Normal"/>
    <w:rsid w:val="00867D2F"/>
    <w:pPr>
      <w:numPr>
        <w:ilvl w:val="6"/>
        <w:numId w:val="1"/>
      </w:numPr>
      <w:suppressAutoHyphens/>
      <w:spacing w:before="240"/>
      <w:contextualSpacing/>
      <w:jc w:val="both"/>
      <w:outlineLvl w:val="4"/>
    </w:pPr>
  </w:style>
  <w:style w:type="paragraph" w:customStyle="1" w:styleId="PR4">
    <w:name w:val="PR4"/>
    <w:basedOn w:val="Normal"/>
    <w:rsid w:val="00867D2F"/>
    <w:pPr>
      <w:numPr>
        <w:ilvl w:val="7"/>
        <w:numId w:val="1"/>
      </w:numPr>
      <w:suppressAutoHyphens/>
      <w:spacing w:before="240"/>
      <w:contextualSpacing/>
      <w:jc w:val="both"/>
      <w:outlineLvl w:val="5"/>
    </w:pPr>
  </w:style>
  <w:style w:type="paragraph" w:customStyle="1" w:styleId="PR5">
    <w:name w:val="PR5"/>
    <w:basedOn w:val="Normal"/>
    <w:rsid w:val="00867D2F"/>
    <w:pPr>
      <w:numPr>
        <w:ilvl w:val="8"/>
        <w:numId w:val="1"/>
      </w:numPr>
      <w:suppressAutoHyphens/>
      <w:spacing w:before="240"/>
      <w:contextualSpacing/>
      <w:jc w:val="both"/>
      <w:outlineLvl w:val="6"/>
    </w:pPr>
  </w:style>
  <w:style w:type="paragraph" w:customStyle="1" w:styleId="TB1">
    <w:name w:val="TB1"/>
    <w:basedOn w:val="Normal"/>
    <w:next w:val="PR1"/>
    <w:rsid w:val="00867D2F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867D2F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867D2F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867D2F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867D2F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867D2F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867D2F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867D2F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867D2F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867D2F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867D2F"/>
    <w:pPr>
      <w:suppressAutoHyphens/>
    </w:pPr>
  </w:style>
  <w:style w:type="paragraph" w:customStyle="1" w:styleId="TCE">
    <w:name w:val="TCE"/>
    <w:basedOn w:val="Normal"/>
    <w:rsid w:val="00867D2F"/>
    <w:pPr>
      <w:suppressAutoHyphens/>
      <w:ind w:left="144" w:hanging="144"/>
    </w:pPr>
  </w:style>
  <w:style w:type="paragraph" w:customStyle="1" w:styleId="EOS">
    <w:name w:val="EOS"/>
    <w:basedOn w:val="Normal"/>
    <w:rsid w:val="00867D2F"/>
    <w:pPr>
      <w:suppressAutoHyphens/>
      <w:spacing w:before="480"/>
      <w:jc w:val="center"/>
    </w:pPr>
    <w:rPr>
      <w:caps/>
    </w:rPr>
  </w:style>
  <w:style w:type="paragraph" w:customStyle="1" w:styleId="ANT">
    <w:name w:val="ANT"/>
    <w:basedOn w:val="Normal"/>
    <w:rsid w:val="00867D2F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link w:val="CMTChar"/>
    <w:autoRedefine/>
    <w:rsid w:val="00867D2F"/>
    <w:pPr>
      <w:suppressAutoHyphens/>
      <w:spacing w:before="240"/>
      <w:jc w:val="both"/>
    </w:pPr>
    <w:rPr>
      <w:vanish/>
      <w:color w:val="0000FF"/>
      <w:lang w:val="x-none" w:eastAsia="x-none"/>
    </w:rPr>
  </w:style>
  <w:style w:type="character" w:customStyle="1" w:styleId="CPR">
    <w:name w:val="CPR"/>
    <w:basedOn w:val="DefaultParagraphFont"/>
    <w:rsid w:val="00867D2F"/>
  </w:style>
  <w:style w:type="character" w:customStyle="1" w:styleId="SPN">
    <w:name w:val="SPN"/>
    <w:basedOn w:val="DefaultParagraphFont"/>
    <w:rsid w:val="00867D2F"/>
  </w:style>
  <w:style w:type="character" w:customStyle="1" w:styleId="SPD">
    <w:name w:val="SPD"/>
    <w:basedOn w:val="DefaultParagraphFont"/>
    <w:rsid w:val="00867D2F"/>
  </w:style>
  <w:style w:type="character" w:customStyle="1" w:styleId="NUM">
    <w:name w:val="NUM"/>
    <w:basedOn w:val="DefaultParagraphFont"/>
    <w:rsid w:val="00867D2F"/>
  </w:style>
  <w:style w:type="character" w:customStyle="1" w:styleId="NAM">
    <w:name w:val="NAM"/>
    <w:basedOn w:val="DefaultParagraphFont"/>
    <w:rsid w:val="00867D2F"/>
  </w:style>
  <w:style w:type="character" w:customStyle="1" w:styleId="SI">
    <w:name w:val="SI"/>
    <w:rsid w:val="00867D2F"/>
    <w:rPr>
      <w:color w:val="008080"/>
    </w:rPr>
  </w:style>
  <w:style w:type="character" w:customStyle="1" w:styleId="IP">
    <w:name w:val="IP"/>
    <w:rsid w:val="00867D2F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867D2F"/>
    <w:pPr>
      <w:tabs>
        <w:tab w:val="right" w:pos="9360"/>
      </w:tabs>
    </w:pPr>
    <w:rPr>
      <w:rFonts w:ascii="Times New Roman" w:hAnsi="Times New Roman"/>
      <w:sz w:val="22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867D2F"/>
    <w:pPr>
      <w:tabs>
        <w:tab w:val="center" w:pos="4680"/>
        <w:tab w:val="right" w:pos="9360"/>
      </w:tabs>
      <w:jc w:val="center"/>
    </w:pPr>
    <w:rPr>
      <w:lang w:val="x-none" w:eastAsia="x-none"/>
    </w:rPr>
  </w:style>
  <w:style w:type="character" w:styleId="Hyperlink">
    <w:name w:val="Hyperlink"/>
    <w:uiPriority w:val="99"/>
    <w:unhideWhenUsed/>
    <w:rsid w:val="00500DA4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500DA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D026D2"/>
    <w:rPr>
      <w:color w:val="96607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D2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C0D22"/>
    <w:rPr>
      <w:rFonts w:ascii="Tahoma" w:hAnsi="Tahoma" w:cs="Tahoma"/>
      <w:sz w:val="16"/>
      <w:szCs w:val="16"/>
    </w:rPr>
  </w:style>
  <w:style w:type="character" w:customStyle="1" w:styleId="CMTChar">
    <w:name w:val="CMT Char"/>
    <w:link w:val="CMT"/>
    <w:rsid w:val="00867D2F"/>
    <w:rPr>
      <w:rFonts w:ascii="Helvetica" w:hAnsi="Helvetica"/>
      <w:vanish/>
      <w:color w:val="0000FF"/>
      <w:lang w:val="x-none" w:eastAsia="x-none"/>
    </w:rPr>
  </w:style>
  <w:style w:type="paragraph" w:customStyle="1" w:styleId="SCT2">
    <w:name w:val="SCT2"/>
    <w:basedOn w:val="SCT"/>
    <w:qFormat/>
    <w:rsid w:val="00867D2F"/>
    <w:rPr>
      <w:caps w:val="0"/>
    </w:rPr>
  </w:style>
  <w:style w:type="character" w:customStyle="1" w:styleId="HeaderChar">
    <w:name w:val="Header Char"/>
    <w:link w:val="Header"/>
    <w:uiPriority w:val="99"/>
    <w:rsid w:val="00867D2F"/>
    <w:rPr>
      <w:sz w:val="22"/>
      <w:lang w:val="x-none" w:eastAsia="x-none"/>
    </w:rPr>
  </w:style>
  <w:style w:type="character" w:customStyle="1" w:styleId="FooterChar">
    <w:name w:val="Footer Char"/>
    <w:link w:val="Footer"/>
    <w:uiPriority w:val="99"/>
    <w:rsid w:val="00867D2F"/>
    <w:rPr>
      <w:rFonts w:ascii="Helvetica" w:hAnsi="Helvetica"/>
      <w:lang w:val="x-none" w:eastAsia="x-none"/>
    </w:rPr>
  </w:style>
  <w:style w:type="character" w:styleId="PageNumber">
    <w:name w:val="page number"/>
    <w:basedOn w:val="DefaultParagraphFont"/>
    <w:uiPriority w:val="99"/>
    <w:semiHidden/>
    <w:unhideWhenUsed/>
    <w:rsid w:val="00867D2F"/>
  </w:style>
  <w:style w:type="paragraph" w:styleId="DocumentMap">
    <w:name w:val="Document Map"/>
    <w:basedOn w:val="Normal"/>
    <w:link w:val="DocumentMapChar"/>
    <w:uiPriority w:val="99"/>
    <w:semiHidden/>
    <w:unhideWhenUsed/>
    <w:rsid w:val="00A5286A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A5286A"/>
    <w:rPr>
      <w:rFonts w:ascii="Lucida Grande" w:hAnsi="Lucida Grande" w:cs="Lucida Grande"/>
      <w:sz w:val="24"/>
      <w:szCs w:val="24"/>
    </w:rPr>
  </w:style>
  <w:style w:type="character" w:customStyle="1" w:styleId="PR1Char">
    <w:name w:val="PR1 Char"/>
    <w:link w:val="PR1"/>
    <w:rsid w:val="00E83814"/>
    <w:rPr>
      <w:rFonts w:ascii="Helvetica" w:hAnsi="Helvetica"/>
    </w:rPr>
  </w:style>
  <w:style w:type="paragraph" w:customStyle="1" w:styleId="Default">
    <w:name w:val="Default"/>
    <w:rsid w:val="00D026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3E26104E07D489062F4186A72F73F" ma:contentTypeVersion="3" ma:contentTypeDescription="Create a new document." ma:contentTypeScope="" ma:versionID="5696e49c51aef9d98cbfb1c8eb3fc76e">
  <xsd:schema xmlns:xsd="http://www.w3.org/2001/XMLSchema" xmlns:xs="http://www.w3.org/2001/XMLSchema" xmlns:p="http://schemas.microsoft.com/office/2006/metadata/properties" xmlns:ns2="7354a981-f5b5-44db-a864-f1a66a6b22a2" targetNamespace="http://schemas.microsoft.com/office/2006/metadata/properties" ma:root="true" ma:fieldsID="8a3c6771cf0431c23b497cbfa72c8091" ns2:_="">
    <xsd:import namespace="7354a981-f5b5-44db-a864-f1a66a6b2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4a981-f5b5-44db-a864-f1a66a6b2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C3A711-DF8C-4DF6-A9C8-9DAC7EBB26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1B34EE-6CDF-4147-B874-8A7500890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54a981-f5b5-44db-a864-f1a66a6b2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D27DAE-B273-4240-8F76-19FCF274F7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Wallek</dc:creator>
  <cp:keywords/>
  <dc:description/>
  <cp:lastModifiedBy>Lori Schmidt</cp:lastModifiedBy>
  <cp:revision>2</cp:revision>
  <cp:lastPrinted>2026-06-16T01:14:00Z</cp:lastPrinted>
  <dcterms:created xsi:type="dcterms:W3CDTF">2026-08-19T13:08:00Z</dcterms:created>
  <dcterms:modified xsi:type="dcterms:W3CDTF">2026-08-19T13:08:00Z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0x010100AC23E26104E07D489062F4186A72F73F</vt:lpwstr>
  </property>
</Properties>
</file>